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06" w:rsidRDefault="005B7788" w:rsidP="00213540">
      <w:pPr>
        <w:jc w:val="center"/>
        <w:rPr>
          <w:rFonts w:ascii="HG丸ｺﾞｼｯｸM-PRO" w:eastAsia="HG丸ｺﾞｼｯｸM-PRO"/>
          <w:b/>
          <w:sz w:val="24"/>
          <w:szCs w:val="24"/>
        </w:rPr>
      </w:pPr>
      <w:r>
        <w:rPr>
          <w:rFonts w:ascii="HG丸ｺﾞｼｯｸM-PRO" w:eastAsia="HG丸ｺﾞｼｯｸM-PRO" w:hint="eastAsia"/>
          <w:b/>
          <w:sz w:val="24"/>
          <w:szCs w:val="24"/>
        </w:rPr>
        <w:t>みやざき物産館ＫＯＮＮＥ「み」の下マルシェ</w:t>
      </w:r>
      <w:r w:rsidR="00E87106" w:rsidRPr="003A3184">
        <w:rPr>
          <w:rFonts w:ascii="HG丸ｺﾞｼｯｸM-PRO" w:eastAsia="HG丸ｺﾞｼｯｸM-PRO" w:hint="eastAsia"/>
          <w:b/>
          <w:sz w:val="24"/>
          <w:szCs w:val="24"/>
        </w:rPr>
        <w:t>募集</w:t>
      </w:r>
      <w:r w:rsidR="00213540" w:rsidRPr="003A3184">
        <w:rPr>
          <w:rFonts w:ascii="HG丸ｺﾞｼｯｸM-PRO" w:eastAsia="HG丸ｺﾞｼｯｸM-PRO" w:hint="eastAsia"/>
          <w:b/>
          <w:sz w:val="24"/>
          <w:szCs w:val="24"/>
        </w:rPr>
        <w:t>案内</w:t>
      </w:r>
    </w:p>
    <w:p w:rsidR="0069512B" w:rsidRPr="003A3184" w:rsidRDefault="0069512B" w:rsidP="00213540">
      <w:pPr>
        <w:jc w:val="center"/>
        <w:rPr>
          <w:rFonts w:ascii="HG丸ｺﾞｼｯｸM-PRO" w:eastAsia="HG丸ｺﾞｼｯｸM-PRO"/>
          <w:b/>
          <w:sz w:val="24"/>
          <w:szCs w:val="24"/>
        </w:rPr>
      </w:pPr>
    </w:p>
    <w:p w:rsidR="00213540" w:rsidRPr="00D04337" w:rsidRDefault="00213540" w:rsidP="00D04337">
      <w:pPr>
        <w:pStyle w:val="a6"/>
        <w:numPr>
          <w:ilvl w:val="0"/>
          <w:numId w:val="4"/>
        </w:numPr>
        <w:ind w:leftChars="0"/>
        <w:rPr>
          <w:rFonts w:ascii="HG丸ｺﾞｼｯｸM-PRO" w:eastAsia="HG丸ｺﾞｼｯｸM-PRO"/>
          <w:b/>
          <w:sz w:val="22"/>
        </w:rPr>
      </w:pPr>
      <w:r w:rsidRPr="00D04337">
        <w:rPr>
          <w:rFonts w:ascii="HG丸ｺﾞｼｯｸM-PRO" w:eastAsia="HG丸ｺﾞｼｯｸM-PRO" w:hint="eastAsia"/>
          <w:b/>
          <w:sz w:val="22"/>
        </w:rPr>
        <w:t>実施</w:t>
      </w:r>
      <w:r w:rsidR="002B15F0" w:rsidRPr="00D04337">
        <w:rPr>
          <w:rFonts w:ascii="HG丸ｺﾞｼｯｸM-PRO" w:eastAsia="HG丸ｺﾞｼｯｸM-PRO" w:hint="eastAsia"/>
          <w:b/>
          <w:sz w:val="22"/>
        </w:rPr>
        <w:t>要項</w:t>
      </w:r>
    </w:p>
    <w:p w:rsidR="00213540" w:rsidRPr="00AD10D1" w:rsidRDefault="002B15F0" w:rsidP="00E87106">
      <w:pPr>
        <w:rPr>
          <w:rFonts w:ascii="HG丸ｺﾞｼｯｸM-PRO" w:eastAsia="HG丸ｺﾞｼｯｸM-PRO"/>
          <w:b/>
          <w:sz w:val="22"/>
        </w:rPr>
      </w:pPr>
      <w:r w:rsidRPr="00AD10D1">
        <w:rPr>
          <w:rFonts w:ascii="HG丸ｺﾞｼｯｸM-PRO" w:eastAsia="HG丸ｺﾞｼｯｸM-PRO"/>
          <w:b/>
          <w:sz w:val="22"/>
        </w:rPr>
        <w:t xml:space="preserve">１　</w:t>
      </w:r>
      <w:r w:rsidR="00213540" w:rsidRPr="00AD10D1">
        <w:rPr>
          <w:rFonts w:ascii="HG丸ｺﾞｼｯｸM-PRO" w:eastAsia="HG丸ｺﾞｼｯｸM-PRO"/>
          <w:b/>
          <w:sz w:val="22"/>
        </w:rPr>
        <w:t>イベント利</w:t>
      </w:r>
      <w:r w:rsidR="00161F3E" w:rsidRPr="00AD10D1">
        <w:rPr>
          <w:rFonts w:ascii="HG丸ｺﾞｼｯｸM-PRO" w:eastAsia="HG丸ｺﾞｼｯｸM-PRO"/>
          <w:b/>
          <w:sz w:val="22"/>
        </w:rPr>
        <w:t xml:space="preserve">用期間　</w:t>
      </w:r>
    </w:p>
    <w:p w:rsidR="00161F3E" w:rsidRDefault="00161F3E" w:rsidP="002B15F0">
      <w:pPr>
        <w:ind w:firstLineChars="200" w:firstLine="440"/>
        <w:rPr>
          <w:rFonts w:ascii="HG丸ｺﾞｼｯｸM-PRO" w:eastAsia="HG丸ｺﾞｼｯｸM-PRO"/>
          <w:sz w:val="22"/>
        </w:rPr>
      </w:pPr>
      <w:r>
        <w:rPr>
          <w:rFonts w:ascii="HG丸ｺﾞｼｯｸM-PRO" w:eastAsia="HG丸ｺﾞｼｯｸM-PRO"/>
          <w:sz w:val="22"/>
        </w:rPr>
        <w:t>要相談</w:t>
      </w:r>
      <w:r w:rsidR="00213540">
        <w:rPr>
          <w:rFonts w:ascii="HG丸ｺﾞｼｯｸM-PRO" w:eastAsia="HG丸ｺﾞｼｯｸM-PRO"/>
          <w:sz w:val="22"/>
        </w:rPr>
        <w:t>。</w:t>
      </w:r>
    </w:p>
    <w:p w:rsidR="00161F3E" w:rsidRPr="002B15F0" w:rsidRDefault="00161F3E" w:rsidP="00E87106">
      <w:pPr>
        <w:rPr>
          <w:rFonts w:ascii="HG丸ｺﾞｼｯｸM-PRO" w:eastAsia="HG丸ｺﾞｼｯｸM-PRO"/>
          <w:sz w:val="22"/>
        </w:rPr>
      </w:pPr>
    </w:p>
    <w:p w:rsidR="002B15F0" w:rsidRPr="00AD10D1" w:rsidRDefault="00161F3E" w:rsidP="00E87106">
      <w:pPr>
        <w:rPr>
          <w:rFonts w:ascii="HG丸ｺﾞｼｯｸM-PRO" w:eastAsia="HG丸ｺﾞｼｯｸM-PRO"/>
          <w:b/>
          <w:sz w:val="22"/>
        </w:rPr>
      </w:pPr>
      <w:r w:rsidRPr="00AD10D1">
        <w:rPr>
          <w:rFonts w:ascii="HG丸ｺﾞｼｯｸM-PRO" w:eastAsia="HG丸ｺﾞｼｯｸM-PRO"/>
          <w:b/>
          <w:sz w:val="22"/>
        </w:rPr>
        <w:t xml:space="preserve">２　</w:t>
      </w:r>
      <w:r w:rsidR="0042538E" w:rsidRPr="00AD10D1">
        <w:rPr>
          <w:rFonts w:ascii="HG丸ｺﾞｼｯｸM-PRO" w:eastAsia="HG丸ｺﾞｼｯｸM-PRO"/>
          <w:b/>
          <w:sz w:val="22"/>
        </w:rPr>
        <w:t xml:space="preserve">実施場所　</w:t>
      </w:r>
    </w:p>
    <w:p w:rsidR="0042538E" w:rsidRDefault="0042538E" w:rsidP="002B15F0">
      <w:pPr>
        <w:ind w:firstLineChars="200" w:firstLine="440"/>
        <w:rPr>
          <w:rFonts w:ascii="HG丸ｺﾞｼｯｸM-PRO" w:eastAsia="HG丸ｺﾞｼｯｸM-PRO"/>
          <w:sz w:val="22"/>
        </w:rPr>
      </w:pPr>
      <w:r>
        <w:rPr>
          <w:rFonts w:ascii="HG丸ｺﾞｼｯｸM-PRO" w:eastAsia="HG丸ｺﾞｼｯｸM-PRO"/>
          <w:sz w:val="22"/>
        </w:rPr>
        <w:t>みやざき物産館ＫＯＮＮＥ　みの下マルシェ（店外）</w:t>
      </w:r>
    </w:p>
    <w:p w:rsidR="0042538E" w:rsidRDefault="0042538E" w:rsidP="00E87106">
      <w:pPr>
        <w:rPr>
          <w:rFonts w:ascii="HG丸ｺﾞｼｯｸM-PRO" w:eastAsia="HG丸ｺﾞｼｯｸM-PRO"/>
          <w:sz w:val="22"/>
        </w:rPr>
      </w:pPr>
    </w:p>
    <w:p w:rsidR="002B15F0" w:rsidRPr="00AD10D1" w:rsidRDefault="0042538E" w:rsidP="0042538E">
      <w:pPr>
        <w:rPr>
          <w:rFonts w:ascii="HG丸ｺﾞｼｯｸM-PRO" w:eastAsia="HG丸ｺﾞｼｯｸM-PRO"/>
          <w:b/>
          <w:sz w:val="22"/>
        </w:rPr>
      </w:pPr>
      <w:r w:rsidRPr="00AD10D1">
        <w:rPr>
          <w:rFonts w:ascii="HG丸ｺﾞｼｯｸM-PRO" w:eastAsia="HG丸ｺﾞｼｯｸM-PRO"/>
          <w:b/>
          <w:sz w:val="22"/>
        </w:rPr>
        <w:t>３　実施時</w:t>
      </w:r>
      <w:r w:rsidR="00161F3E" w:rsidRPr="00AD10D1">
        <w:rPr>
          <w:rFonts w:ascii="HG丸ｺﾞｼｯｸM-PRO" w:eastAsia="HG丸ｺﾞｼｯｸM-PRO"/>
          <w:b/>
          <w:sz w:val="22"/>
        </w:rPr>
        <w:t xml:space="preserve">間　</w:t>
      </w:r>
    </w:p>
    <w:p w:rsidR="005B7788" w:rsidRDefault="00D3584D" w:rsidP="005B7788">
      <w:pPr>
        <w:ind w:firstLineChars="200" w:firstLine="440"/>
        <w:rPr>
          <w:rFonts w:ascii="HG丸ｺﾞｼｯｸM-PRO" w:eastAsia="HG丸ｺﾞｼｯｸM-PRO"/>
          <w:sz w:val="22"/>
        </w:rPr>
      </w:pPr>
      <w:r>
        <w:rPr>
          <w:rFonts w:ascii="HG丸ｺﾞｼｯｸM-PRO" w:eastAsia="HG丸ｺﾞｼｯｸM-PRO"/>
          <w:sz w:val="22"/>
        </w:rPr>
        <w:t>午前９時</w:t>
      </w:r>
      <w:r w:rsidR="00BA0A82">
        <w:rPr>
          <w:rFonts w:ascii="HG丸ｺﾞｼｯｸM-PRO" w:eastAsia="HG丸ｺﾞｼｯｸM-PRO"/>
          <w:sz w:val="22"/>
        </w:rPr>
        <w:t>３０分</w:t>
      </w:r>
      <w:r w:rsidR="00D46FD9">
        <w:rPr>
          <w:rFonts w:ascii="HG丸ｺﾞｼｯｸM-PRO" w:eastAsia="HG丸ｺﾞｼｯｸM-PRO"/>
          <w:sz w:val="22"/>
        </w:rPr>
        <w:t>～午後４</w:t>
      </w:r>
      <w:r>
        <w:rPr>
          <w:rFonts w:ascii="HG丸ｺﾞｼｯｸM-PRO" w:eastAsia="HG丸ｺﾞｼｯｸM-PRO"/>
          <w:sz w:val="22"/>
        </w:rPr>
        <w:t>時００</w:t>
      </w:r>
      <w:r w:rsidR="00161F3E">
        <w:rPr>
          <w:rFonts w:ascii="HG丸ｺﾞｼｯｸM-PRO" w:eastAsia="HG丸ｺﾞｼｯｸM-PRO"/>
          <w:sz w:val="22"/>
        </w:rPr>
        <w:t>分</w:t>
      </w:r>
      <w:r w:rsidR="005B7788">
        <w:rPr>
          <w:rFonts w:ascii="HG丸ｺﾞｼｯｸM-PRO" w:eastAsia="HG丸ｺﾞｼｯｸM-PRO"/>
          <w:sz w:val="22"/>
        </w:rPr>
        <w:t>（</w:t>
      </w:r>
      <w:r w:rsidR="00AC7659">
        <w:rPr>
          <w:rFonts w:ascii="HG丸ｺﾞｼｯｸM-PRO" w:eastAsia="HG丸ｺﾞｼｯｸM-PRO" w:hint="eastAsia"/>
          <w:sz w:val="22"/>
        </w:rPr>
        <w:t>この間の出店時間は応相談</w:t>
      </w:r>
      <w:r w:rsidR="005B7788">
        <w:rPr>
          <w:rFonts w:ascii="HG丸ｺﾞｼｯｸM-PRO" w:eastAsia="HG丸ｺﾞｼｯｸM-PRO"/>
          <w:sz w:val="22"/>
        </w:rPr>
        <w:t>）</w:t>
      </w:r>
    </w:p>
    <w:p w:rsidR="00161F3E" w:rsidRPr="005B7788" w:rsidRDefault="00161F3E" w:rsidP="005B7788">
      <w:pPr>
        <w:ind w:firstLineChars="200" w:firstLine="440"/>
        <w:rPr>
          <w:rFonts w:ascii="HG丸ｺﾞｼｯｸM-PRO" w:eastAsia="HG丸ｺﾞｼｯｸM-PRO"/>
          <w:sz w:val="22"/>
        </w:rPr>
      </w:pPr>
    </w:p>
    <w:p w:rsidR="00AD10D1" w:rsidRPr="00AD10D1" w:rsidRDefault="0042538E" w:rsidP="001E2C1C">
      <w:pPr>
        <w:ind w:left="1546" w:hangingChars="700" w:hanging="1546"/>
        <w:rPr>
          <w:rFonts w:ascii="HG丸ｺﾞｼｯｸM-PRO" w:eastAsia="HG丸ｺﾞｼｯｸM-PRO"/>
          <w:b/>
          <w:sz w:val="22"/>
        </w:rPr>
      </w:pPr>
      <w:r w:rsidRPr="00AD10D1">
        <w:rPr>
          <w:rFonts w:ascii="HG丸ｺﾞｼｯｸM-PRO" w:eastAsia="HG丸ｺﾞｼｯｸM-PRO" w:hint="eastAsia"/>
          <w:b/>
          <w:sz w:val="22"/>
        </w:rPr>
        <w:t>４</w:t>
      </w:r>
      <w:r w:rsidR="00161F3E" w:rsidRPr="00AD10D1">
        <w:rPr>
          <w:rFonts w:ascii="HG丸ｺﾞｼｯｸM-PRO" w:eastAsia="HG丸ｺﾞｼｯｸM-PRO" w:hint="eastAsia"/>
          <w:b/>
          <w:sz w:val="22"/>
        </w:rPr>
        <w:t xml:space="preserve">　利用</w:t>
      </w:r>
      <w:r w:rsidR="00263ACA" w:rsidRPr="00AD10D1">
        <w:rPr>
          <w:rFonts w:ascii="HG丸ｺﾞｼｯｸM-PRO" w:eastAsia="HG丸ｺﾞｼｯｸM-PRO" w:hint="eastAsia"/>
          <w:b/>
          <w:sz w:val="22"/>
        </w:rPr>
        <w:t xml:space="preserve">者　</w:t>
      </w:r>
      <w:r w:rsidRPr="00AD10D1">
        <w:rPr>
          <w:rFonts w:ascii="HG丸ｺﾞｼｯｸM-PRO" w:eastAsia="HG丸ｺﾞｼｯｸM-PRO" w:hint="eastAsia"/>
          <w:b/>
          <w:sz w:val="22"/>
        </w:rPr>
        <w:t xml:space="preserve"> </w:t>
      </w:r>
    </w:p>
    <w:p w:rsidR="001E2C1C" w:rsidRDefault="0042538E" w:rsidP="00AD10D1">
      <w:pPr>
        <w:ind w:leftChars="200" w:left="1520" w:hangingChars="500" w:hanging="1100"/>
        <w:rPr>
          <w:rFonts w:ascii="HG丸ｺﾞｼｯｸM-PRO" w:eastAsia="HG丸ｺﾞｼｯｸM-PRO"/>
          <w:sz w:val="22"/>
        </w:rPr>
      </w:pPr>
      <w:r>
        <w:rPr>
          <w:rFonts w:ascii="HG丸ｺﾞｼｯｸM-PRO" w:eastAsia="HG丸ｺﾞｼｯｸM-PRO" w:hint="eastAsia"/>
          <w:sz w:val="22"/>
        </w:rPr>
        <w:t>「</w:t>
      </w:r>
      <w:r>
        <w:rPr>
          <w:rFonts w:ascii="HG丸ｺﾞｼｯｸM-PRO" w:eastAsia="HG丸ｺﾞｼｯｸM-PRO"/>
          <w:sz w:val="22"/>
        </w:rPr>
        <w:t>センターが運営する特定施設における展示及び委託販売者に関する規程」</w:t>
      </w:r>
      <w:r w:rsidR="001E2C1C">
        <w:rPr>
          <w:rFonts w:ascii="HG丸ｺﾞｼｯｸM-PRO" w:eastAsia="HG丸ｺﾞｼｯｸM-PRO" w:hint="eastAsia"/>
          <w:sz w:val="22"/>
        </w:rPr>
        <w:t>第３条</w:t>
      </w:r>
    </w:p>
    <w:p w:rsidR="00AD10D1" w:rsidRPr="001E2C1C" w:rsidRDefault="00AD10D1" w:rsidP="00AD10D1">
      <w:pPr>
        <w:ind w:leftChars="300" w:left="1510" w:hangingChars="400" w:hanging="880"/>
        <w:rPr>
          <w:rFonts w:ascii="HG丸ｺﾞｼｯｸM-PRO" w:eastAsia="HG丸ｺﾞｼｯｸM-PRO"/>
          <w:sz w:val="22"/>
        </w:rPr>
      </w:pPr>
      <w:r>
        <w:rPr>
          <w:rFonts w:ascii="HG丸ｺﾞｼｯｸM-PRO" w:eastAsia="HG丸ｺﾞｼｯｸM-PRO" w:hint="eastAsia"/>
          <w:sz w:val="22"/>
        </w:rPr>
        <w:t>（以下参照）に規定する出展者であること。</w:t>
      </w:r>
    </w:p>
    <w:p w:rsidR="00263ACA" w:rsidRPr="00963F52" w:rsidRDefault="000966D8" w:rsidP="00AD10D1">
      <w:pPr>
        <w:ind w:firstLineChars="200" w:firstLine="440"/>
        <w:rPr>
          <w:rFonts w:ascii="HG丸ｺﾞｼｯｸM-PRO" w:eastAsia="HG丸ｺﾞｼｯｸM-PRO"/>
          <w:sz w:val="22"/>
        </w:rPr>
      </w:pPr>
      <w:r w:rsidRPr="00963F52">
        <w:rPr>
          <w:rFonts w:ascii="HG丸ｺﾞｼｯｸM-PRO" w:eastAsia="HG丸ｺﾞｼｯｸM-PRO" w:hint="eastAsia"/>
          <w:sz w:val="22"/>
        </w:rPr>
        <w:t>(1)</w:t>
      </w:r>
      <w:r w:rsidR="0069512B">
        <w:rPr>
          <w:rFonts w:ascii="HG丸ｺﾞｼｯｸM-PRO" w:eastAsia="HG丸ｺﾞｼｯｸM-PRO" w:hint="eastAsia"/>
          <w:sz w:val="22"/>
        </w:rPr>
        <w:t>県内に主たる事業</w:t>
      </w:r>
      <w:r w:rsidR="00AD10D1">
        <w:rPr>
          <w:rFonts w:ascii="HG丸ｺﾞｼｯｸM-PRO" w:eastAsia="HG丸ｺﾞｼｯｸM-PRO" w:hint="eastAsia"/>
          <w:sz w:val="22"/>
        </w:rPr>
        <w:t>所または支店等を有していること</w:t>
      </w:r>
    </w:p>
    <w:p w:rsidR="001E2C1C" w:rsidRPr="002048F7" w:rsidRDefault="001E2C1C" w:rsidP="00AD10D1">
      <w:pPr>
        <w:ind w:firstLineChars="200" w:firstLine="440"/>
        <w:rPr>
          <w:rFonts w:ascii="HG丸ｺﾞｼｯｸM-PRO" w:eastAsia="HG丸ｺﾞｼｯｸM-PRO" w:hAnsi="ＭＳ 明朝" w:cs="ＭＳ 明朝"/>
          <w:sz w:val="22"/>
        </w:rPr>
      </w:pPr>
      <w:r>
        <w:rPr>
          <w:rFonts w:ascii="HG丸ｺﾞｼｯｸM-PRO" w:eastAsia="HG丸ｺﾞｼｯｸM-PRO" w:hint="eastAsia"/>
          <w:sz w:val="22"/>
        </w:rPr>
        <w:t>(2)営業を営むため、官公庁より受けた許可証等を有していること</w:t>
      </w:r>
      <w:r w:rsidRPr="002048F7">
        <w:rPr>
          <w:rFonts w:ascii="HG丸ｺﾞｼｯｸM-PRO" w:eastAsia="HG丸ｺﾞｼｯｸM-PRO" w:hAnsi="ＭＳ 明朝" w:cs="ＭＳ 明朝"/>
          <w:sz w:val="22"/>
        </w:rPr>
        <w:t xml:space="preserve"> </w:t>
      </w:r>
    </w:p>
    <w:p w:rsidR="002048F7" w:rsidRPr="002048F7" w:rsidRDefault="002048F7" w:rsidP="00AD10D1">
      <w:pPr>
        <w:ind w:firstLineChars="200" w:firstLine="440"/>
        <w:rPr>
          <w:rFonts w:ascii="HG丸ｺﾞｼｯｸM-PRO" w:eastAsia="HG丸ｺﾞｼｯｸM-PRO" w:hAnsi="ＭＳ 明朝" w:cs="ＭＳ 明朝"/>
          <w:sz w:val="22"/>
        </w:rPr>
      </w:pPr>
      <w:r w:rsidRPr="002048F7">
        <w:rPr>
          <w:rFonts w:ascii="HG丸ｺﾞｼｯｸM-PRO" w:eastAsia="HG丸ｺﾞｼｯｸM-PRO" w:hAnsi="ＭＳ 明朝" w:cs="ＭＳ 明朝" w:hint="eastAsia"/>
          <w:sz w:val="22"/>
        </w:rPr>
        <w:t>※</w:t>
      </w:r>
      <w:r w:rsidR="001E2C1C">
        <w:rPr>
          <w:rFonts w:ascii="HG丸ｺﾞｼｯｸM-PRO" w:eastAsia="HG丸ｺﾞｼｯｸM-PRO" w:hAnsi="ＭＳ 明朝" w:cs="ＭＳ 明朝" w:hint="eastAsia"/>
          <w:sz w:val="22"/>
        </w:rPr>
        <w:t>前提の規定は、移動販売車による販売を営む者も含まれる</w:t>
      </w:r>
      <w:r w:rsidR="000966D8">
        <w:rPr>
          <w:rFonts w:ascii="HG丸ｺﾞｼｯｸM-PRO" w:eastAsia="HG丸ｺﾞｼｯｸM-PRO" w:hAnsi="ＭＳ 明朝" w:cs="ＭＳ 明朝" w:hint="eastAsia"/>
          <w:sz w:val="22"/>
        </w:rPr>
        <w:t>ものとする。</w:t>
      </w:r>
    </w:p>
    <w:p w:rsidR="00E87106" w:rsidRPr="002048F7" w:rsidRDefault="00E87106">
      <w:pPr>
        <w:rPr>
          <w:rFonts w:ascii="HG丸ｺﾞｼｯｸM-PRO" w:eastAsia="HG丸ｺﾞｼｯｸM-PRO"/>
        </w:rPr>
      </w:pPr>
    </w:p>
    <w:p w:rsidR="00AD10D1" w:rsidRPr="00AD10D1" w:rsidRDefault="000966D8" w:rsidP="00E87106">
      <w:pPr>
        <w:rPr>
          <w:rFonts w:ascii="HG丸ｺﾞｼｯｸM-PRO" w:eastAsia="HG丸ｺﾞｼｯｸM-PRO" w:hAnsi="ＭＳ 明朝" w:cs="ＭＳ 明朝"/>
          <w:b/>
          <w:sz w:val="22"/>
        </w:rPr>
      </w:pPr>
      <w:r w:rsidRPr="00AD10D1">
        <w:rPr>
          <w:rFonts w:ascii="HG丸ｺﾞｼｯｸM-PRO" w:eastAsia="HG丸ｺﾞｼｯｸM-PRO" w:hAnsi="ＭＳ 明朝" w:cs="ＭＳ 明朝" w:hint="eastAsia"/>
          <w:b/>
          <w:sz w:val="22"/>
        </w:rPr>
        <w:t>５</w:t>
      </w:r>
      <w:r w:rsidR="00161F3E" w:rsidRPr="00AD10D1">
        <w:rPr>
          <w:rFonts w:ascii="HG丸ｺﾞｼｯｸM-PRO" w:eastAsia="HG丸ｺﾞｼｯｸM-PRO" w:hAnsi="ＭＳ 明朝" w:cs="ＭＳ 明朝" w:hint="eastAsia"/>
          <w:b/>
          <w:sz w:val="22"/>
        </w:rPr>
        <w:t xml:space="preserve">　取扱</w:t>
      </w:r>
      <w:r w:rsidR="00E87106" w:rsidRPr="00AD10D1">
        <w:rPr>
          <w:rFonts w:ascii="HG丸ｺﾞｼｯｸM-PRO" w:eastAsia="HG丸ｺﾞｼｯｸM-PRO" w:hAnsi="ＭＳ 明朝" w:cs="ＭＳ 明朝" w:hint="eastAsia"/>
          <w:b/>
          <w:sz w:val="22"/>
        </w:rPr>
        <w:t xml:space="preserve">商品　</w:t>
      </w:r>
    </w:p>
    <w:p w:rsidR="00E87106" w:rsidRDefault="00E87106" w:rsidP="00AD10D1">
      <w:pPr>
        <w:ind w:firstLineChars="200" w:firstLine="440"/>
        <w:rPr>
          <w:rFonts w:ascii="HG丸ｺﾞｼｯｸM-PRO" w:eastAsia="HG丸ｺﾞｼｯｸM-PRO"/>
          <w:sz w:val="22"/>
        </w:rPr>
      </w:pPr>
      <w:r w:rsidRPr="005955DC">
        <w:rPr>
          <w:rFonts w:ascii="HG丸ｺﾞｼｯｸM-PRO" w:eastAsia="HG丸ｺﾞｼｯｸM-PRO" w:hAnsi="ＭＳ 明朝" w:cs="ＭＳ 明朝" w:hint="eastAsia"/>
          <w:sz w:val="22"/>
        </w:rPr>
        <w:t>同規程第４条</w:t>
      </w:r>
      <w:r w:rsidR="000966D8">
        <w:rPr>
          <w:rFonts w:ascii="HG丸ｺﾞｼｯｸM-PRO" w:eastAsia="HG丸ｺﾞｼｯｸM-PRO" w:hAnsi="ＭＳ 明朝" w:cs="ＭＳ 明朝" w:hint="eastAsia"/>
          <w:sz w:val="22"/>
        </w:rPr>
        <w:t>（以下参照）</w:t>
      </w:r>
      <w:r w:rsidRPr="005955DC">
        <w:rPr>
          <w:rFonts w:ascii="HG丸ｺﾞｼｯｸM-PRO" w:eastAsia="HG丸ｺﾞｼｯｸM-PRO" w:hAnsi="ＭＳ 明朝" w:cs="ＭＳ 明朝" w:hint="eastAsia"/>
          <w:sz w:val="22"/>
        </w:rPr>
        <w:t>に規定する県産品</w:t>
      </w:r>
      <w:r w:rsidRPr="005955DC">
        <w:rPr>
          <w:rFonts w:ascii="HG丸ｺﾞｼｯｸM-PRO" w:eastAsia="HG丸ｺﾞｼｯｸM-PRO" w:hint="eastAsia"/>
          <w:sz w:val="22"/>
        </w:rPr>
        <w:t>であること。</w:t>
      </w:r>
    </w:p>
    <w:p w:rsidR="000966D8" w:rsidRPr="00434AAC" w:rsidRDefault="000966D8" w:rsidP="00AD10D1">
      <w:pPr>
        <w:ind w:firstLineChars="200" w:firstLine="440"/>
        <w:rPr>
          <w:rFonts w:ascii="HG丸ｺﾞｼｯｸM-PRO" w:eastAsia="HG丸ｺﾞｼｯｸM-PRO"/>
          <w:szCs w:val="21"/>
        </w:rPr>
      </w:pPr>
      <w:r>
        <w:rPr>
          <w:rFonts w:ascii="HG丸ｺﾞｼｯｸM-PRO" w:eastAsia="HG丸ｺﾞｼｯｸM-PRO" w:hint="eastAsia"/>
          <w:sz w:val="22"/>
        </w:rPr>
        <w:t>(1)</w:t>
      </w:r>
      <w:r w:rsidRPr="00434AAC">
        <w:rPr>
          <w:rFonts w:ascii="HG丸ｺﾞｼｯｸM-PRO" w:eastAsia="HG丸ｺﾞｼｯｸM-PRO" w:hint="eastAsia"/>
          <w:szCs w:val="21"/>
        </w:rPr>
        <w:t>農林水産物については、宮崎県内で生産、収穫されたものであるこ</w:t>
      </w:r>
      <w:r w:rsidR="00434AAC">
        <w:rPr>
          <w:rFonts w:ascii="HG丸ｺﾞｼｯｸM-PRO" w:eastAsia="HG丸ｺﾞｼｯｸM-PRO" w:hint="eastAsia"/>
          <w:szCs w:val="21"/>
        </w:rPr>
        <w:t>と</w:t>
      </w:r>
    </w:p>
    <w:p w:rsidR="00AD10D1" w:rsidRDefault="00434AAC" w:rsidP="00AD10D1">
      <w:pPr>
        <w:ind w:firstLineChars="200" w:firstLine="440"/>
        <w:rPr>
          <w:rFonts w:ascii="HG丸ｺﾞｼｯｸM-PRO" w:eastAsia="HG丸ｺﾞｼｯｸM-PRO"/>
          <w:sz w:val="22"/>
        </w:rPr>
      </w:pPr>
      <w:r>
        <w:rPr>
          <w:rFonts w:ascii="HG丸ｺﾞｼｯｸM-PRO" w:eastAsia="HG丸ｺﾞｼｯｸM-PRO" w:hint="eastAsia"/>
          <w:sz w:val="22"/>
        </w:rPr>
        <w:t>(2)農林水産物以外の商品（加工食品、工芸品等）については、以下のい</w:t>
      </w:r>
      <w:r w:rsidRPr="00247636">
        <w:rPr>
          <w:rFonts w:ascii="HG丸ｺﾞｼｯｸM-PRO" w:eastAsia="HG丸ｺﾞｼｯｸM-PRO" w:hint="eastAsia"/>
          <w:sz w:val="22"/>
        </w:rPr>
        <w:t>ずれかに</w:t>
      </w:r>
    </w:p>
    <w:p w:rsidR="000966D8" w:rsidRPr="00AD10D1" w:rsidRDefault="00BE0B77" w:rsidP="00AD10D1">
      <w:pPr>
        <w:ind w:firstLineChars="300" w:firstLine="660"/>
        <w:rPr>
          <w:rFonts w:ascii="HG丸ｺﾞｼｯｸM-PRO" w:eastAsia="HG丸ｺﾞｼｯｸM-PRO"/>
          <w:sz w:val="22"/>
        </w:rPr>
      </w:pPr>
      <w:r w:rsidRPr="00247636">
        <w:rPr>
          <w:rFonts w:ascii="HG丸ｺﾞｼｯｸM-PRO" w:eastAsia="HG丸ｺﾞｼｯｸM-PRO" w:hAnsi="ＭＳ 明朝" w:cs="ＭＳ 明朝" w:hint="eastAsia"/>
          <w:sz w:val="22"/>
        </w:rPr>
        <w:t>該当するものであること</w:t>
      </w:r>
    </w:p>
    <w:p w:rsidR="00963F52" w:rsidRDefault="00247636" w:rsidP="00AD10D1">
      <w:pPr>
        <w:ind w:firstLineChars="200" w:firstLine="440"/>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 xml:space="preserve">ア </w:t>
      </w:r>
      <w:r w:rsidR="00BE0B77" w:rsidRPr="00247636">
        <w:rPr>
          <w:rFonts w:ascii="HG丸ｺﾞｼｯｸM-PRO" w:eastAsia="HG丸ｺﾞｼｯｸM-PRO" w:hAnsi="ＭＳ 明朝" w:cs="ＭＳ 明朝" w:hint="eastAsia"/>
          <w:sz w:val="22"/>
        </w:rPr>
        <w:t>県内の素材を利用し、県内で製造・加工し、販売</w:t>
      </w:r>
      <w:r>
        <w:rPr>
          <w:rFonts w:ascii="HG丸ｺﾞｼｯｸM-PRO" w:eastAsia="HG丸ｺﾞｼｯｸM-PRO" w:hAnsi="ＭＳ 明朝" w:cs="ＭＳ 明朝" w:hint="eastAsia"/>
          <w:sz w:val="22"/>
        </w:rPr>
        <w:t>しているも</w:t>
      </w:r>
      <w:r w:rsidR="00963F52">
        <w:rPr>
          <w:rFonts w:ascii="HG丸ｺﾞｼｯｸM-PRO" w:eastAsia="HG丸ｺﾞｼｯｸM-PRO" w:hAnsi="ＭＳ 明朝" w:cs="ＭＳ 明朝" w:hint="eastAsia"/>
          <w:sz w:val="22"/>
        </w:rPr>
        <w:t>の</w:t>
      </w:r>
    </w:p>
    <w:p w:rsidR="00247636" w:rsidRDefault="00247636" w:rsidP="00AD10D1">
      <w:pPr>
        <w:ind w:leftChars="200" w:left="640" w:hangingChars="100" w:hanging="220"/>
        <w:rPr>
          <w:rFonts w:ascii="HG丸ｺﾞｼｯｸM-PRO" w:eastAsia="HG丸ｺﾞｼｯｸM-PRO" w:hAnsi="ＭＳ 明朝" w:cs="ＭＳ 明朝"/>
          <w:sz w:val="22"/>
        </w:rPr>
      </w:pPr>
      <w:r>
        <w:rPr>
          <w:rFonts w:ascii="HG丸ｺﾞｼｯｸM-PRO" w:eastAsia="HG丸ｺﾞｼｯｸM-PRO" w:hAnsi="ＭＳ 明朝" w:cs="ＭＳ 明朝"/>
          <w:sz w:val="22"/>
        </w:rPr>
        <w:t>イ</w:t>
      </w:r>
      <w:r>
        <w:rPr>
          <w:rFonts w:ascii="HG丸ｺﾞｼｯｸM-PRO" w:eastAsia="HG丸ｺﾞｼｯｸM-PRO" w:hAnsi="ＭＳ 明朝" w:cs="ＭＳ 明朝" w:hint="eastAsia"/>
          <w:sz w:val="22"/>
        </w:rPr>
        <w:t xml:space="preserve"> 県内の素材を利用し、県外で製造・加工し、県内素材を利用していること</w:t>
      </w:r>
      <w:r w:rsidR="00963F52">
        <w:rPr>
          <w:rFonts w:ascii="HG丸ｺﾞｼｯｸM-PRO" w:eastAsia="HG丸ｺﾞｼｯｸM-PRO" w:hAnsi="ＭＳ 明朝" w:cs="ＭＳ 明朝" w:hint="eastAsia"/>
          <w:sz w:val="22"/>
        </w:rPr>
        <w:t>を明示して、主に県内で販売しているもの</w:t>
      </w:r>
    </w:p>
    <w:p w:rsidR="000966D8" w:rsidRDefault="00AD10D1">
      <w:pPr>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 xml:space="preserve">　　</w:t>
      </w:r>
      <w:r w:rsidR="00963F52" w:rsidRPr="00963F52">
        <w:rPr>
          <w:rFonts w:ascii="HG丸ｺﾞｼｯｸM-PRO" w:eastAsia="HG丸ｺﾞｼｯｸM-PRO" w:hAnsi="ＭＳ 明朝" w:cs="ＭＳ 明朝" w:hint="eastAsia"/>
          <w:sz w:val="22"/>
        </w:rPr>
        <w:t>ウ</w:t>
      </w:r>
      <w:r w:rsidR="00963F52">
        <w:rPr>
          <w:rFonts w:ascii="HG丸ｺﾞｼｯｸM-PRO" w:eastAsia="HG丸ｺﾞｼｯｸM-PRO" w:hAnsi="ＭＳ 明朝" w:cs="ＭＳ 明朝" w:hint="eastAsia"/>
          <w:sz w:val="22"/>
        </w:rPr>
        <w:t xml:space="preserve"> 県外の素材を利用し、県内で製造・加工し、販売しているもの</w:t>
      </w:r>
    </w:p>
    <w:p w:rsidR="00E87106" w:rsidRDefault="00AD10D1">
      <w:pPr>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w:t>
      </w:r>
    </w:p>
    <w:p w:rsidR="00AD10D1" w:rsidRPr="00AD10D1" w:rsidRDefault="00963F52" w:rsidP="00D42AE9">
      <w:pPr>
        <w:ind w:left="1546" w:hangingChars="700" w:hanging="1546"/>
        <w:rPr>
          <w:rFonts w:ascii="HG丸ｺﾞｼｯｸM-PRO" w:eastAsia="HG丸ｺﾞｼｯｸM-PRO" w:hAnsi="ＭＳ 明朝" w:cs="ＭＳ 明朝"/>
          <w:b/>
          <w:sz w:val="22"/>
        </w:rPr>
      </w:pPr>
      <w:r w:rsidRPr="00AD10D1">
        <w:rPr>
          <w:rFonts w:ascii="HG丸ｺﾞｼｯｸM-PRO" w:eastAsia="HG丸ｺﾞｼｯｸM-PRO" w:hAnsi="ＭＳ 明朝" w:cs="ＭＳ 明朝" w:hint="eastAsia"/>
          <w:b/>
          <w:sz w:val="22"/>
        </w:rPr>
        <w:t>６</w:t>
      </w:r>
      <w:r w:rsidR="00161F3E" w:rsidRPr="00AD10D1">
        <w:rPr>
          <w:rFonts w:ascii="HG丸ｺﾞｼｯｸM-PRO" w:eastAsia="HG丸ｺﾞｼｯｸM-PRO" w:hAnsi="ＭＳ 明朝" w:cs="ＭＳ 明朝" w:hint="eastAsia"/>
          <w:b/>
          <w:sz w:val="22"/>
        </w:rPr>
        <w:t xml:space="preserve">　利用</w:t>
      </w:r>
      <w:r w:rsidR="00E87106" w:rsidRPr="00AD10D1">
        <w:rPr>
          <w:rFonts w:ascii="HG丸ｺﾞｼｯｸM-PRO" w:eastAsia="HG丸ｺﾞｼｯｸM-PRO" w:hAnsi="ＭＳ 明朝" w:cs="ＭＳ 明朝" w:hint="eastAsia"/>
          <w:b/>
          <w:sz w:val="22"/>
        </w:rPr>
        <w:t>条件</w:t>
      </w:r>
      <w:r w:rsidR="00D42AE9" w:rsidRPr="00AD10D1">
        <w:rPr>
          <w:rFonts w:ascii="HG丸ｺﾞｼｯｸM-PRO" w:eastAsia="HG丸ｺﾞｼｯｸM-PRO" w:hAnsi="ＭＳ 明朝" w:cs="ＭＳ 明朝" w:hint="eastAsia"/>
          <w:b/>
          <w:sz w:val="22"/>
        </w:rPr>
        <w:t xml:space="preserve">　</w:t>
      </w:r>
    </w:p>
    <w:p w:rsidR="00EE187B" w:rsidRPr="00990D33" w:rsidRDefault="00D42AE9" w:rsidP="00EE187B">
      <w:pPr>
        <w:ind w:leftChars="200" w:left="420"/>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①</w:t>
      </w:r>
      <w:r w:rsidR="00161F3E" w:rsidRPr="00D42AE9">
        <w:rPr>
          <w:rFonts w:ascii="HG丸ｺﾞｼｯｸM-PRO" w:eastAsia="HG丸ｺﾞｼｯｸM-PRO" w:hAnsi="ＭＳ 明朝" w:cs="ＭＳ 明朝" w:hint="eastAsia"/>
          <w:sz w:val="22"/>
        </w:rPr>
        <w:t>イベント期間中は必ず１名は常駐し、自らプロモーションを行うこと。</w:t>
      </w:r>
      <w:r w:rsidR="00EE187B">
        <w:rPr>
          <w:rFonts w:ascii="HG丸ｺﾞｼｯｸM-PRO" w:eastAsia="HG丸ｺﾞｼｯｸM-PRO" w:hAnsi="ＭＳ 明朝" w:cs="ＭＳ 明朝"/>
          <w:sz w:val="22"/>
        </w:rPr>
        <w:t xml:space="preserve">　　　　</w:t>
      </w:r>
      <w:r w:rsidR="00866448">
        <w:rPr>
          <w:rFonts w:ascii="HG丸ｺﾞｼｯｸM-PRO" w:eastAsia="HG丸ｺﾞｼｯｸM-PRO" w:hAnsi="ＭＳ 明朝" w:cs="ＭＳ 明朝" w:hint="eastAsia"/>
          <w:sz w:val="22"/>
        </w:rPr>
        <w:t>②</w:t>
      </w:r>
      <w:r w:rsidR="00EE187B" w:rsidRPr="00990D33">
        <w:rPr>
          <w:rFonts w:ascii="HG丸ｺﾞｼｯｸM-PRO" w:eastAsia="HG丸ｺﾞｼｯｸM-PRO" w:hAnsi="ＭＳ 明朝" w:cs="ＭＳ 明朝" w:hint="eastAsia"/>
          <w:sz w:val="22"/>
        </w:rPr>
        <w:t>みの下マルシェ（店外）：販売手数料１５％</w:t>
      </w:r>
    </w:p>
    <w:p w:rsidR="00D42AE9" w:rsidRPr="00D42AE9" w:rsidRDefault="00D42AE9" w:rsidP="00EE187B">
      <w:pPr>
        <w:ind w:leftChars="200" w:left="420"/>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※精算については売上げ</w:t>
      </w:r>
      <w:r w:rsidR="00963F52">
        <w:rPr>
          <w:rFonts w:ascii="HG丸ｺﾞｼｯｸM-PRO" w:eastAsia="HG丸ｺﾞｼｯｸM-PRO" w:hAnsi="ＭＳ 明朝" w:cs="ＭＳ 明朝" w:hint="eastAsia"/>
          <w:sz w:val="22"/>
        </w:rPr>
        <w:t>代</w:t>
      </w:r>
      <w:r>
        <w:rPr>
          <w:rFonts w:ascii="HG丸ｺﾞｼｯｸM-PRO" w:eastAsia="HG丸ｺﾞｼｯｸM-PRO" w:hAnsi="ＭＳ 明朝" w:cs="ＭＳ 明朝" w:hint="eastAsia"/>
          <w:sz w:val="22"/>
        </w:rPr>
        <w:t>金</w:t>
      </w:r>
      <w:r w:rsidR="00EE187B">
        <w:rPr>
          <w:rFonts w:ascii="HG丸ｺﾞｼｯｸM-PRO" w:eastAsia="HG丸ｺﾞｼｯｸM-PRO" w:hAnsi="ＭＳ 明朝" w:cs="ＭＳ 明朝" w:hint="eastAsia"/>
          <w:sz w:val="22"/>
        </w:rPr>
        <w:t>を一旦お預かりし</w:t>
      </w:r>
      <w:r w:rsidR="00963F52">
        <w:rPr>
          <w:rFonts w:ascii="HG丸ｺﾞｼｯｸM-PRO" w:eastAsia="HG丸ｺﾞｼｯｸM-PRO" w:hAnsi="ＭＳ 明朝" w:cs="ＭＳ 明朝" w:hint="eastAsia"/>
          <w:sz w:val="22"/>
        </w:rPr>
        <w:t>、</w:t>
      </w:r>
      <w:r w:rsidR="00C94A2F">
        <w:rPr>
          <w:rFonts w:ascii="HG丸ｺﾞｼｯｸM-PRO" w:eastAsia="HG丸ｺﾞｼｯｸM-PRO" w:hAnsi="ＭＳ 明朝" w:cs="ＭＳ 明朝" w:hint="eastAsia"/>
          <w:sz w:val="22"/>
        </w:rPr>
        <w:t>販売手数料を控除した金額を月末締めの翌月２０</w:t>
      </w:r>
      <w:r>
        <w:rPr>
          <w:rFonts w:ascii="HG丸ｺﾞｼｯｸM-PRO" w:eastAsia="HG丸ｺﾞｼｯｸM-PRO" w:hAnsi="ＭＳ 明朝" w:cs="ＭＳ 明朝" w:hint="eastAsia"/>
          <w:sz w:val="22"/>
        </w:rPr>
        <w:t>日までの支払いとする。</w:t>
      </w:r>
    </w:p>
    <w:p w:rsidR="004367DD" w:rsidRDefault="004367DD" w:rsidP="0069512B">
      <w:pPr>
        <w:rPr>
          <w:rFonts w:ascii="HG丸ｺﾞｼｯｸM-PRO" w:eastAsia="HG丸ｺﾞｼｯｸM-PRO" w:hAnsi="ＭＳ 明朝" w:cs="ＭＳ 明朝"/>
          <w:b/>
          <w:sz w:val="22"/>
        </w:rPr>
      </w:pPr>
    </w:p>
    <w:p w:rsidR="004367DD" w:rsidRPr="004367DD" w:rsidRDefault="004367DD" w:rsidP="004367DD">
      <w:pPr>
        <w:ind w:firstLineChars="200" w:firstLine="442"/>
        <w:jc w:val="left"/>
        <w:rPr>
          <w:rFonts w:ascii="HG丸ｺﾞｼｯｸM-PRO" w:eastAsia="HG丸ｺﾞｼｯｸM-PRO" w:hAnsiTheme="minorEastAsia"/>
          <w:bCs/>
          <w:sz w:val="16"/>
          <w:szCs w:val="16"/>
        </w:rPr>
      </w:pPr>
      <w:r>
        <w:rPr>
          <w:rFonts w:ascii="HG丸ｺﾞｼｯｸM-PRO" w:eastAsia="HG丸ｺﾞｼｯｸM-PRO" w:hAnsi="ＭＳ 明朝" w:cs="ＭＳ 明朝"/>
          <w:b/>
          <w:sz w:val="22"/>
        </w:rPr>
        <w:t xml:space="preserve">　　　　　　　　　　　　　</w:t>
      </w:r>
      <w:bookmarkStart w:id="0" w:name="_GoBack"/>
      <w:bookmarkEnd w:id="0"/>
      <w:r>
        <w:rPr>
          <w:rFonts w:ascii="HG丸ｺﾞｼｯｸM-PRO" w:eastAsia="HG丸ｺﾞｼｯｸM-PRO" w:hAnsi="ＭＳ 明朝" w:cs="ＭＳ 明朝"/>
          <w:b/>
          <w:sz w:val="22"/>
        </w:rPr>
        <w:t xml:space="preserve">　　　　　　　　　　　　　　　　</w:t>
      </w:r>
      <w:r w:rsidRPr="004367DD">
        <w:rPr>
          <w:rFonts w:ascii="HG丸ｺﾞｼｯｸM-PRO" w:eastAsia="HG丸ｺﾞｼｯｸM-PRO" w:hint="eastAsia"/>
          <w:sz w:val="16"/>
          <w:szCs w:val="16"/>
        </w:rPr>
        <w:t>「み」の下マルシェ</w:t>
      </w:r>
    </w:p>
    <w:p w:rsidR="004D0C06" w:rsidRDefault="00963F52" w:rsidP="0069512B">
      <w:pPr>
        <w:rPr>
          <w:rFonts w:ascii="HG丸ｺﾞｼｯｸM-PRO" w:eastAsia="HG丸ｺﾞｼｯｸM-PRO" w:hAnsi="ＭＳ 明朝" w:cs="ＭＳ 明朝"/>
          <w:sz w:val="22"/>
        </w:rPr>
      </w:pPr>
      <w:r w:rsidRPr="00AD10D1">
        <w:rPr>
          <w:rFonts w:ascii="HG丸ｺﾞｼｯｸM-PRO" w:eastAsia="HG丸ｺﾞｼｯｸM-PRO" w:hAnsi="ＭＳ 明朝" w:cs="ＭＳ 明朝"/>
          <w:b/>
          <w:sz w:val="22"/>
        </w:rPr>
        <w:lastRenderedPageBreak/>
        <w:t>７　注意事項</w:t>
      </w:r>
      <w:r w:rsidR="002B15F0">
        <w:rPr>
          <w:rFonts w:ascii="HG丸ｺﾞｼｯｸM-PRO" w:eastAsia="HG丸ｺﾞｼｯｸM-PRO" w:hAnsi="ＭＳ 明朝" w:cs="ＭＳ 明朝"/>
          <w:sz w:val="22"/>
        </w:rPr>
        <w:t xml:space="preserve">　</w:t>
      </w:r>
    </w:p>
    <w:p w:rsidR="002B15F0" w:rsidRPr="004367DD" w:rsidRDefault="002B15F0" w:rsidP="004367DD">
      <w:pPr>
        <w:ind w:firstLineChars="200" w:firstLine="440"/>
        <w:jc w:val="left"/>
        <w:rPr>
          <w:rFonts w:ascii="HG丸ｺﾞｼｯｸM-PRO" w:eastAsia="HG丸ｺﾞｼｯｸM-PRO" w:hAnsiTheme="minorEastAsia"/>
          <w:bCs/>
          <w:sz w:val="16"/>
          <w:szCs w:val="16"/>
        </w:rPr>
      </w:pPr>
      <w:r>
        <w:rPr>
          <w:rFonts w:ascii="HG丸ｺﾞｼｯｸM-PRO" w:eastAsia="HG丸ｺﾞｼｯｸM-PRO" w:hAnsi="ＭＳ 明朝" w:cs="ＭＳ 明朝"/>
          <w:sz w:val="22"/>
        </w:rPr>
        <w:t>・食品を試食・販売する場合は、衛生管理を徹底すること。</w:t>
      </w:r>
      <w:r w:rsidR="004367DD">
        <w:rPr>
          <w:rFonts w:ascii="HG丸ｺﾞｼｯｸM-PRO" w:eastAsia="HG丸ｺﾞｼｯｸM-PRO" w:hAnsi="ＭＳ 明朝" w:cs="ＭＳ 明朝"/>
          <w:sz w:val="22"/>
        </w:rPr>
        <w:t xml:space="preserve">　　　</w:t>
      </w:r>
    </w:p>
    <w:p w:rsidR="00990D33" w:rsidRDefault="004D0C06" w:rsidP="004D0C06">
      <w:pPr>
        <w:ind w:left="1540" w:hangingChars="700" w:hanging="1540"/>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w:t>
      </w:r>
      <w:r w:rsidR="00990D33">
        <w:rPr>
          <w:rFonts w:ascii="HG丸ｺﾞｼｯｸM-PRO" w:eastAsia="HG丸ｺﾞｼｯｸM-PRO" w:hAnsi="ＭＳ 明朝" w:cs="ＭＳ 明朝"/>
          <w:sz w:val="22"/>
        </w:rPr>
        <w:t>・陳列は、原則として出店開始時間までに行うこと。</w:t>
      </w:r>
    </w:p>
    <w:p w:rsidR="004D0C06" w:rsidRDefault="002B15F0" w:rsidP="00990D33">
      <w:pPr>
        <w:ind w:leftChars="200" w:left="1520" w:hangingChars="500" w:hanging="1100"/>
        <w:rPr>
          <w:rFonts w:ascii="HG丸ｺﾞｼｯｸM-PRO" w:eastAsia="HG丸ｺﾞｼｯｸM-PRO" w:hAnsi="ＭＳ 明朝" w:cs="ＭＳ 明朝"/>
          <w:sz w:val="22"/>
        </w:rPr>
      </w:pPr>
      <w:r>
        <w:rPr>
          <w:rFonts w:ascii="HG丸ｺﾞｼｯｸM-PRO" w:eastAsia="HG丸ｺﾞｼｯｸM-PRO" w:hAnsi="ＭＳ 明朝" w:cs="ＭＳ 明朝"/>
          <w:sz w:val="22"/>
        </w:rPr>
        <w:t>・搬入、陳列、販売、撤去及び搬出は利用者が行うこと。</w:t>
      </w:r>
    </w:p>
    <w:p w:rsidR="00A41B65" w:rsidRDefault="00A41B65" w:rsidP="00A41B65">
      <w:pPr>
        <w:ind w:leftChars="200" w:left="42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・釣り銭等販売に必要なものは、各企業で準備すること。</w:t>
      </w:r>
    </w:p>
    <w:p w:rsidR="002B15F0" w:rsidRDefault="004D0C06" w:rsidP="009810F6">
      <w:pPr>
        <w:ind w:leftChars="200" w:left="42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w:t>
      </w:r>
      <w:r w:rsidR="002B15F0" w:rsidRPr="009810F6">
        <w:rPr>
          <w:rFonts w:ascii="HG丸ｺﾞｼｯｸM-PRO" w:eastAsia="HG丸ｺﾞｼｯｸM-PRO" w:hAnsi="ＭＳ 明朝" w:cs="ＭＳ 明朝"/>
          <w:szCs w:val="21"/>
        </w:rPr>
        <w:t>販売に係るＰＯＰ、パンフレット、チラシ、ポスター等は利用者が準備すること。</w:t>
      </w:r>
    </w:p>
    <w:p w:rsidR="004D0C06" w:rsidRDefault="004D0C06" w:rsidP="004D0C06">
      <w:pPr>
        <w:ind w:left="1540" w:hangingChars="700" w:hanging="154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w:t>
      </w:r>
      <w:r w:rsidR="00AD10D1">
        <w:rPr>
          <w:rFonts w:ascii="HG丸ｺﾞｼｯｸM-PRO" w:eastAsia="HG丸ｺﾞｼｯｸM-PRO" w:hAnsi="ＭＳ 明朝" w:cs="ＭＳ 明朝"/>
          <w:sz w:val="22"/>
        </w:rPr>
        <w:t>・販売員は、お客様に不快感を与えない服装で接客</w:t>
      </w:r>
      <w:r>
        <w:rPr>
          <w:rFonts w:ascii="HG丸ｺﾞｼｯｸM-PRO" w:eastAsia="HG丸ｺﾞｼｯｸM-PRO" w:hAnsi="ＭＳ 明朝" w:cs="ＭＳ 明朝"/>
          <w:sz w:val="22"/>
        </w:rPr>
        <w:t>すること</w:t>
      </w:r>
      <w:r w:rsidR="00D462B3">
        <w:rPr>
          <w:rFonts w:ascii="HG丸ｺﾞｼｯｸM-PRO" w:eastAsia="HG丸ｺﾞｼｯｸM-PRO" w:hAnsi="ＭＳ 明朝" w:cs="ＭＳ 明朝"/>
          <w:sz w:val="22"/>
        </w:rPr>
        <w:t>。</w:t>
      </w:r>
    </w:p>
    <w:p w:rsidR="00D3584D" w:rsidRDefault="00D3584D" w:rsidP="009810F6">
      <w:pPr>
        <w:ind w:leftChars="200" w:left="1520" w:hangingChars="500" w:hanging="110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・販売員の飲食物は、各自で準備していただくこと。</w:t>
      </w:r>
    </w:p>
    <w:p w:rsidR="00A82330" w:rsidRDefault="009810F6" w:rsidP="00A82330">
      <w:pPr>
        <w:ind w:leftChars="200" w:left="1520" w:hangingChars="500" w:hanging="110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・販売員は、お客様の個人情報</w:t>
      </w:r>
      <w:r w:rsidR="00866448">
        <w:rPr>
          <w:rFonts w:ascii="HG丸ｺﾞｼｯｸM-PRO" w:eastAsia="HG丸ｺﾞｼｯｸM-PRO" w:hAnsi="ＭＳ 明朝" w:cs="ＭＳ 明朝"/>
          <w:sz w:val="22"/>
        </w:rPr>
        <w:t>（ご住所、電話番号など）</w:t>
      </w:r>
      <w:r>
        <w:rPr>
          <w:rFonts w:ascii="HG丸ｺﾞｼｯｸM-PRO" w:eastAsia="HG丸ｺﾞｼｯｸM-PRO" w:hAnsi="ＭＳ 明朝" w:cs="ＭＳ 明朝"/>
          <w:sz w:val="22"/>
        </w:rPr>
        <w:t>を取得しないこと。</w:t>
      </w:r>
    </w:p>
    <w:p w:rsidR="00AD10D1" w:rsidRDefault="00AD10D1" w:rsidP="004D0C06">
      <w:pPr>
        <w:ind w:leftChars="200" w:left="1520" w:hangingChars="500" w:hanging="110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・販売に使用する特殊な機器は、事前に店舗側と打ち合わせを行うこと</w:t>
      </w:r>
      <w:r w:rsidR="0069512B">
        <w:rPr>
          <w:rFonts w:ascii="HG丸ｺﾞｼｯｸM-PRO" w:eastAsia="HG丸ｺﾞｼｯｸM-PRO" w:hAnsi="ＭＳ 明朝" w:cs="ＭＳ 明朝"/>
          <w:sz w:val="22"/>
        </w:rPr>
        <w:t>。</w:t>
      </w:r>
    </w:p>
    <w:p w:rsidR="00D14FBF" w:rsidRDefault="004D0C06" w:rsidP="004D0C06">
      <w:pPr>
        <w:ind w:left="1540" w:hangingChars="700" w:hanging="1540"/>
        <w:jc w:val="left"/>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 xml:space="preserve">　　・商品のストックヤード</w:t>
      </w:r>
      <w:r w:rsidR="00D14FBF">
        <w:rPr>
          <w:rFonts w:ascii="HG丸ｺﾞｼｯｸM-PRO" w:eastAsia="HG丸ｺﾞｼｯｸM-PRO" w:hAnsi="ＭＳ 明朝" w:cs="ＭＳ 明朝" w:hint="eastAsia"/>
          <w:sz w:val="22"/>
        </w:rPr>
        <w:t>や冷凍庫等は限りがあるので、商品の搬入・保管につい</w:t>
      </w:r>
    </w:p>
    <w:p w:rsidR="00AD10D1" w:rsidRPr="004D0C06" w:rsidRDefault="00D14FBF" w:rsidP="00D14FBF">
      <w:pPr>
        <w:ind w:leftChars="300" w:left="1510" w:hangingChars="400" w:hanging="880"/>
        <w:jc w:val="left"/>
        <w:rPr>
          <w:rFonts w:ascii="HG丸ｺﾞｼｯｸM-PRO" w:eastAsia="HG丸ｺﾞｼｯｸM-PRO" w:hAnsi="ＭＳ 明朝" w:cs="ＭＳ 明朝"/>
          <w:sz w:val="22"/>
        </w:rPr>
      </w:pPr>
      <w:r>
        <w:rPr>
          <w:rFonts w:ascii="HG丸ｺﾞｼｯｸM-PRO" w:eastAsia="HG丸ｺﾞｼｯｸM-PRO" w:hAnsi="ＭＳ 明朝" w:cs="ＭＳ 明朝" w:hint="eastAsia"/>
          <w:sz w:val="22"/>
        </w:rPr>
        <w:t>ては、事前に店舗側と打ち合わせを行うこと。</w:t>
      </w:r>
    </w:p>
    <w:p w:rsidR="00A41B65" w:rsidRDefault="00D14FBF" w:rsidP="004D0C06">
      <w:pPr>
        <w:ind w:left="1540" w:hangingChars="700" w:hanging="154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w:t>
      </w:r>
      <w:r w:rsidR="00A41B65">
        <w:rPr>
          <w:rFonts w:ascii="HG丸ｺﾞｼｯｸM-PRO" w:eastAsia="HG丸ｺﾞｼｯｸM-PRO" w:hAnsi="ＭＳ 明朝" w:cs="ＭＳ 明朝"/>
          <w:sz w:val="22"/>
        </w:rPr>
        <w:t>・保健所への臨時営業許可等が必要な場合は各企業で事前に手続きを行うこと。</w:t>
      </w:r>
    </w:p>
    <w:p w:rsidR="00A41B65" w:rsidRDefault="00A41B65" w:rsidP="004D0C06">
      <w:pPr>
        <w:ind w:left="1540" w:hangingChars="700" w:hanging="154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・ゴミは各自持ち帰ること。</w:t>
      </w:r>
    </w:p>
    <w:p w:rsidR="00D14FBF" w:rsidRDefault="00D14FBF" w:rsidP="00A41B65">
      <w:pPr>
        <w:ind w:leftChars="200" w:left="1520" w:hangingChars="500" w:hanging="1100"/>
        <w:jc w:val="left"/>
        <w:rPr>
          <w:rFonts w:ascii="HG丸ｺﾞｼｯｸM-PRO" w:eastAsia="HG丸ｺﾞｼｯｸM-PRO" w:hAnsi="ＭＳ 明朝" w:cs="ＭＳ 明朝"/>
          <w:szCs w:val="21"/>
        </w:rPr>
      </w:pPr>
      <w:r>
        <w:rPr>
          <w:rFonts w:ascii="HG丸ｺﾞｼｯｸM-PRO" w:eastAsia="HG丸ｺﾞｼｯｸM-PRO" w:hAnsi="ＭＳ 明朝" w:cs="ＭＳ 明朝"/>
          <w:sz w:val="22"/>
        </w:rPr>
        <w:t>・</w:t>
      </w:r>
      <w:r w:rsidRPr="00D14FBF">
        <w:rPr>
          <w:rFonts w:ascii="HG丸ｺﾞｼｯｸM-PRO" w:eastAsia="HG丸ｺﾞｼｯｸM-PRO" w:hAnsi="ＭＳ 明朝" w:cs="ＭＳ 明朝"/>
          <w:szCs w:val="21"/>
        </w:rPr>
        <w:t>利用にあたり付属設備等を棄損又は汚損したり、県や県物産貿易振興センター</w:t>
      </w:r>
      <w:r>
        <w:rPr>
          <w:rFonts w:ascii="HG丸ｺﾞｼｯｸM-PRO" w:eastAsia="HG丸ｺﾞｼｯｸM-PRO" w:hAnsi="ＭＳ 明朝" w:cs="ＭＳ 明朝"/>
          <w:szCs w:val="21"/>
        </w:rPr>
        <w:t>、</w:t>
      </w:r>
    </w:p>
    <w:p w:rsidR="00D14FBF" w:rsidRDefault="00D14FBF" w:rsidP="00D14FBF">
      <w:pPr>
        <w:ind w:leftChars="300" w:left="1470" w:hangingChars="400" w:hanging="840"/>
        <w:jc w:val="left"/>
        <w:rPr>
          <w:rFonts w:ascii="HG丸ｺﾞｼｯｸM-PRO" w:eastAsia="HG丸ｺﾞｼｯｸM-PRO" w:hAnsi="ＭＳ 明朝" w:cs="ＭＳ 明朝"/>
          <w:sz w:val="22"/>
        </w:rPr>
      </w:pPr>
      <w:r>
        <w:rPr>
          <w:rFonts w:ascii="HG丸ｺﾞｼｯｸM-PRO" w:eastAsia="HG丸ｺﾞｼｯｸM-PRO" w:hAnsi="ＭＳ 明朝" w:cs="ＭＳ 明朝"/>
          <w:szCs w:val="21"/>
        </w:rPr>
        <w:t>第三者に損害を与えたりした場合は、利用者が責任を持って補償すること。</w:t>
      </w:r>
    </w:p>
    <w:p w:rsidR="00D14FBF" w:rsidRDefault="00D14FBF" w:rsidP="004D0C06">
      <w:pPr>
        <w:ind w:left="1540" w:hangingChars="700" w:hanging="154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w:t>
      </w:r>
    </w:p>
    <w:p w:rsidR="00D14FBF" w:rsidRPr="00D04337" w:rsidRDefault="00D04337" w:rsidP="004D0C06">
      <w:pPr>
        <w:ind w:left="1540" w:hangingChars="700" w:hanging="1540"/>
        <w:jc w:val="left"/>
        <w:rPr>
          <w:rFonts w:ascii="HG丸ｺﾞｼｯｸM-PRO" w:eastAsia="HG丸ｺﾞｼｯｸM-PRO" w:hAnsi="ＭＳ 明朝" w:cs="ＭＳ 明朝"/>
          <w:b/>
          <w:sz w:val="22"/>
        </w:rPr>
      </w:pPr>
      <w:r>
        <w:rPr>
          <w:rFonts w:ascii="HG丸ｺﾞｼｯｸM-PRO" w:eastAsia="HG丸ｺﾞｼｯｸM-PRO" w:hAnsi="ＭＳ 明朝" w:cs="ＭＳ 明朝"/>
          <w:sz w:val="22"/>
        </w:rPr>
        <w:t>●</w:t>
      </w:r>
      <w:r>
        <w:rPr>
          <w:rFonts w:ascii="HG丸ｺﾞｼｯｸM-PRO" w:eastAsia="HG丸ｺﾞｼｯｸM-PRO" w:hAnsi="ＭＳ 明朝" w:cs="ＭＳ 明朝" w:hint="eastAsia"/>
          <w:sz w:val="22"/>
        </w:rPr>
        <w:t xml:space="preserve"> </w:t>
      </w:r>
      <w:r w:rsidRPr="00D04337">
        <w:rPr>
          <w:rFonts w:ascii="HG丸ｺﾞｼｯｸM-PRO" w:eastAsia="HG丸ｺﾞｼｯｸM-PRO" w:hAnsi="ＭＳ 明朝" w:cs="ＭＳ 明朝"/>
          <w:b/>
          <w:sz w:val="22"/>
        </w:rPr>
        <w:t>申込方法等</w:t>
      </w:r>
    </w:p>
    <w:p w:rsidR="00D14FBF" w:rsidRDefault="00D04337" w:rsidP="004D0C06">
      <w:pPr>
        <w:ind w:left="1546" w:hangingChars="700" w:hanging="1546"/>
        <w:jc w:val="left"/>
        <w:rPr>
          <w:rFonts w:ascii="HG丸ｺﾞｼｯｸM-PRO" w:eastAsia="HG丸ｺﾞｼｯｸM-PRO" w:hAnsi="ＭＳ 明朝" w:cs="ＭＳ 明朝"/>
          <w:b/>
          <w:sz w:val="22"/>
        </w:rPr>
      </w:pPr>
      <w:r w:rsidRPr="00D04337">
        <w:rPr>
          <w:rFonts w:ascii="HG丸ｺﾞｼｯｸM-PRO" w:eastAsia="HG丸ｺﾞｼｯｸM-PRO" w:hAnsi="ＭＳ 明朝" w:cs="ＭＳ 明朝"/>
          <w:b/>
          <w:sz w:val="22"/>
        </w:rPr>
        <w:t>１　申込期限</w:t>
      </w:r>
    </w:p>
    <w:p w:rsidR="00D04337" w:rsidRDefault="00D04337" w:rsidP="004D0C06">
      <w:pPr>
        <w:ind w:left="1546" w:hangingChars="700" w:hanging="1546"/>
        <w:jc w:val="left"/>
        <w:rPr>
          <w:rFonts w:ascii="HG丸ｺﾞｼｯｸM-PRO" w:eastAsia="HG丸ｺﾞｼｯｸM-PRO" w:hAnsi="ＭＳ 明朝" w:cs="ＭＳ 明朝"/>
          <w:sz w:val="22"/>
        </w:rPr>
      </w:pPr>
      <w:r>
        <w:rPr>
          <w:rFonts w:ascii="HG丸ｺﾞｼｯｸM-PRO" w:eastAsia="HG丸ｺﾞｼｯｸM-PRO" w:hAnsi="ＭＳ 明朝" w:cs="ＭＳ 明朝" w:hint="eastAsia"/>
          <w:b/>
          <w:sz w:val="22"/>
        </w:rPr>
        <w:t xml:space="preserve">　　</w:t>
      </w:r>
      <w:r w:rsidRPr="00D04337">
        <w:rPr>
          <w:rFonts w:ascii="HG丸ｺﾞｼｯｸM-PRO" w:eastAsia="HG丸ｺﾞｼｯｸM-PRO" w:hAnsi="ＭＳ 明朝" w:cs="ＭＳ 明朝" w:hint="eastAsia"/>
          <w:sz w:val="22"/>
        </w:rPr>
        <w:t>随時</w:t>
      </w:r>
    </w:p>
    <w:p w:rsidR="00D04337" w:rsidRPr="00D04337" w:rsidRDefault="00D04337" w:rsidP="004D0C06">
      <w:pPr>
        <w:ind w:left="1540" w:hangingChars="700" w:hanging="154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w:t>
      </w:r>
      <w:r>
        <w:rPr>
          <w:rFonts w:ascii="HG丸ｺﾞｼｯｸM-PRO" w:eastAsia="HG丸ｺﾞｼｯｸM-PRO" w:hAnsi="ＭＳ 明朝" w:cs="ＭＳ 明朝"/>
          <w:sz w:val="22"/>
        </w:rPr>
        <w:t>※</w:t>
      </w:r>
      <w:r w:rsidR="00925CB2">
        <w:rPr>
          <w:rFonts w:ascii="HG丸ｺﾞｼｯｸM-PRO" w:eastAsia="HG丸ｺﾞｼｯｸM-PRO" w:hAnsi="ＭＳ 明朝" w:cs="ＭＳ 明朝"/>
          <w:sz w:val="22"/>
        </w:rPr>
        <w:t>原則として前月10日申込締め。</w:t>
      </w:r>
    </w:p>
    <w:p w:rsidR="00D04337" w:rsidRDefault="00D04337" w:rsidP="004D0C06">
      <w:pPr>
        <w:ind w:left="1540" w:hangingChars="700" w:hanging="154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w:t>
      </w:r>
    </w:p>
    <w:p w:rsidR="00D14FBF" w:rsidRPr="00925CB2" w:rsidRDefault="00925CB2" w:rsidP="004D0C06">
      <w:pPr>
        <w:ind w:left="1546" w:hangingChars="700" w:hanging="1546"/>
        <w:jc w:val="left"/>
        <w:rPr>
          <w:rFonts w:ascii="HG丸ｺﾞｼｯｸM-PRO" w:eastAsia="HG丸ｺﾞｼｯｸM-PRO" w:hAnsi="ＭＳ 明朝" w:cs="ＭＳ 明朝"/>
          <w:b/>
          <w:sz w:val="22"/>
        </w:rPr>
      </w:pPr>
      <w:r w:rsidRPr="00925CB2">
        <w:rPr>
          <w:rFonts w:ascii="HG丸ｺﾞｼｯｸM-PRO" w:eastAsia="HG丸ｺﾞｼｯｸM-PRO" w:hAnsi="ＭＳ 明朝" w:cs="ＭＳ 明朝"/>
          <w:b/>
          <w:sz w:val="22"/>
        </w:rPr>
        <w:t>２　提出書類</w:t>
      </w:r>
    </w:p>
    <w:p w:rsidR="00B5666D" w:rsidRDefault="00925CB2" w:rsidP="00B5666D">
      <w:pPr>
        <w:ind w:left="1540" w:hangingChars="700" w:hanging="154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w:t>
      </w:r>
      <w:r w:rsidR="00B5666D">
        <w:rPr>
          <w:rFonts w:ascii="HG丸ｺﾞｼｯｸM-PRO" w:eastAsia="HG丸ｺﾞｼｯｸM-PRO" w:hAnsi="ＭＳ 明朝" w:cs="ＭＳ 明朝"/>
          <w:sz w:val="22"/>
        </w:rPr>
        <w:t>別紙「イベント申込書」にてＦＡＸもしくはメールにてお申込みください。</w:t>
      </w:r>
    </w:p>
    <w:p w:rsidR="00925CB2" w:rsidRPr="00925CB2" w:rsidRDefault="00925CB2" w:rsidP="005B7788">
      <w:pPr>
        <w:jc w:val="left"/>
        <w:rPr>
          <w:rFonts w:ascii="HG丸ｺﾞｼｯｸM-PRO" w:eastAsia="HG丸ｺﾞｼｯｸM-PRO" w:hAnsi="ＭＳ 明朝" w:cs="ＭＳ 明朝"/>
          <w:sz w:val="22"/>
        </w:rPr>
      </w:pPr>
    </w:p>
    <w:p w:rsidR="00925CB2" w:rsidRPr="00B5666D" w:rsidRDefault="00B5666D" w:rsidP="004D0C06">
      <w:pPr>
        <w:ind w:left="1546" w:hangingChars="700" w:hanging="1546"/>
        <w:jc w:val="left"/>
        <w:rPr>
          <w:rFonts w:ascii="HG丸ｺﾞｼｯｸM-PRO" w:eastAsia="HG丸ｺﾞｼｯｸM-PRO" w:hAnsi="ＭＳ 明朝" w:cs="ＭＳ 明朝"/>
          <w:b/>
          <w:sz w:val="22"/>
        </w:rPr>
      </w:pPr>
      <w:r w:rsidRPr="00B5666D">
        <w:rPr>
          <w:rFonts w:ascii="HG丸ｺﾞｼｯｸM-PRO" w:eastAsia="HG丸ｺﾞｼｯｸM-PRO" w:hAnsi="ＭＳ 明朝" w:cs="ＭＳ 明朝"/>
          <w:b/>
          <w:sz w:val="22"/>
        </w:rPr>
        <w:t>３　通知結果</w:t>
      </w:r>
    </w:p>
    <w:p w:rsidR="00D30EA1" w:rsidRDefault="00B5666D" w:rsidP="00D30EA1">
      <w:pPr>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 xml:space="preserve">　　結果については</w:t>
      </w:r>
      <w:r w:rsidR="00D30EA1">
        <w:rPr>
          <w:rFonts w:ascii="HG丸ｺﾞｼｯｸM-PRO" w:eastAsia="HG丸ｺﾞｼｯｸM-PRO" w:hAnsi="ＭＳ 明朝" w:cs="ＭＳ 明朝"/>
          <w:sz w:val="22"/>
        </w:rPr>
        <w:t>日程を決定後、</w:t>
      </w:r>
      <w:r>
        <w:rPr>
          <w:rFonts w:ascii="HG丸ｺﾞｼｯｸM-PRO" w:eastAsia="HG丸ｺﾞｼｯｸM-PRO" w:hAnsi="ＭＳ 明朝" w:cs="ＭＳ 明朝"/>
          <w:sz w:val="22"/>
        </w:rPr>
        <w:t>前月25日までに</w:t>
      </w:r>
      <w:r w:rsidR="00D30EA1">
        <w:rPr>
          <w:rFonts w:ascii="HG丸ｺﾞｼｯｸM-PRO" w:eastAsia="HG丸ｺﾞｼｯｸM-PRO" w:hAnsi="ＭＳ 明朝" w:cs="ＭＳ 明朝"/>
          <w:sz w:val="22"/>
        </w:rPr>
        <w:t>お知らせします。また、イベン</w:t>
      </w:r>
    </w:p>
    <w:p w:rsidR="00D30EA1" w:rsidRDefault="00D30EA1" w:rsidP="00D30EA1">
      <w:pPr>
        <w:ind w:firstLineChars="200" w:firstLine="44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ト期間が重複した場合は、県物産貿易振興センターで調整させていただきますの</w:t>
      </w:r>
    </w:p>
    <w:p w:rsidR="00DC6B01" w:rsidRDefault="00D30EA1" w:rsidP="00D30EA1">
      <w:pPr>
        <w:ind w:firstLineChars="200" w:firstLine="440"/>
        <w:jc w:val="left"/>
        <w:rPr>
          <w:rFonts w:ascii="HG丸ｺﾞｼｯｸM-PRO" w:eastAsia="HG丸ｺﾞｼｯｸM-PRO" w:hAnsi="ＭＳ 明朝" w:cs="ＭＳ 明朝"/>
          <w:sz w:val="22"/>
        </w:rPr>
      </w:pPr>
      <w:r>
        <w:rPr>
          <w:rFonts w:ascii="HG丸ｺﾞｼｯｸM-PRO" w:eastAsia="HG丸ｺﾞｼｯｸM-PRO" w:hAnsi="ＭＳ 明朝" w:cs="ＭＳ 明朝"/>
          <w:sz w:val="22"/>
        </w:rPr>
        <w:t>で、ご希望に添えない場合があります。</w:t>
      </w:r>
    </w:p>
    <w:p w:rsidR="00925CB2" w:rsidRDefault="00925CB2" w:rsidP="00925CB2">
      <w:pPr>
        <w:jc w:val="left"/>
        <w:rPr>
          <w:rFonts w:ascii="HG丸ｺﾞｼｯｸM-PRO" w:eastAsia="HG丸ｺﾞｼｯｸM-PRO" w:hAnsiTheme="minorEastAsia"/>
          <w:bCs/>
        </w:rPr>
      </w:pPr>
    </w:p>
    <w:p w:rsidR="00D30EA1" w:rsidRDefault="00D30EA1" w:rsidP="004D0C06">
      <w:pPr>
        <w:jc w:val="left"/>
        <w:rPr>
          <w:rFonts w:ascii="HG丸ｺﾞｼｯｸM-PRO" w:eastAsia="HG丸ｺﾞｼｯｸM-PRO" w:hAnsiTheme="minorEastAsia"/>
          <w:bCs/>
        </w:rPr>
      </w:pPr>
      <w:r w:rsidRPr="00D30EA1">
        <w:rPr>
          <w:rFonts w:ascii="HG丸ｺﾞｼｯｸM-PRO" w:eastAsia="HG丸ｺﾞｼｯｸM-PRO" w:hAnsiTheme="minorEastAsia"/>
          <w:b/>
          <w:bCs/>
        </w:rPr>
        <w:t>４</w:t>
      </w:r>
      <w:r w:rsidR="00DC6B01" w:rsidRPr="00D30EA1">
        <w:rPr>
          <w:rFonts w:ascii="HG丸ｺﾞｼｯｸM-PRO" w:eastAsia="HG丸ｺﾞｼｯｸM-PRO" w:hAnsiTheme="minorEastAsia"/>
          <w:b/>
          <w:bCs/>
        </w:rPr>
        <w:t xml:space="preserve">　申込先</w:t>
      </w:r>
      <w:r w:rsidR="0069512B">
        <w:rPr>
          <w:rFonts w:ascii="HG丸ｺﾞｼｯｸM-PRO" w:eastAsia="HG丸ｺﾞｼｯｸM-PRO" w:hAnsiTheme="minorEastAsia"/>
          <w:b/>
          <w:bCs/>
        </w:rPr>
        <w:t>、問い合わせ先</w:t>
      </w:r>
      <w:r w:rsidR="00DC6B01">
        <w:rPr>
          <w:rFonts w:ascii="HG丸ｺﾞｼｯｸM-PRO" w:eastAsia="HG丸ｺﾞｼｯｸM-PRO" w:hAnsiTheme="minorEastAsia"/>
          <w:bCs/>
        </w:rPr>
        <w:t xml:space="preserve">　　</w:t>
      </w:r>
    </w:p>
    <w:p w:rsidR="00D30EA1" w:rsidRDefault="00D30EA1" w:rsidP="00D30EA1">
      <w:pPr>
        <w:ind w:firstLineChars="200" w:firstLine="420"/>
        <w:jc w:val="left"/>
        <w:rPr>
          <w:rFonts w:ascii="HG丸ｺﾞｼｯｸM-PRO" w:eastAsia="HG丸ｺﾞｼｯｸM-PRO" w:hAnsiTheme="minorEastAsia"/>
          <w:bCs/>
        </w:rPr>
      </w:pPr>
      <w:r w:rsidRPr="00B15621">
        <w:rPr>
          <w:rFonts w:ascii="HG丸ｺﾞｼｯｸM-PRO" w:eastAsia="HG丸ｺﾞｼｯｸM-PRO" w:hAnsiTheme="minorEastAsia" w:hint="eastAsia"/>
          <w:bCs/>
        </w:rPr>
        <w:t>公益社団法人</w:t>
      </w:r>
      <w:r>
        <w:rPr>
          <w:rFonts w:ascii="HG丸ｺﾞｼｯｸM-PRO" w:eastAsia="HG丸ｺﾞｼｯｸM-PRO" w:hAnsiTheme="minorEastAsia" w:hint="eastAsia"/>
          <w:bCs/>
        </w:rPr>
        <w:t xml:space="preserve"> </w:t>
      </w:r>
      <w:r w:rsidRPr="00B15621">
        <w:rPr>
          <w:rFonts w:ascii="HG丸ｺﾞｼｯｸM-PRO" w:eastAsia="HG丸ｺﾞｼｯｸM-PRO" w:hAnsiTheme="minorEastAsia" w:hint="eastAsia"/>
          <w:bCs/>
        </w:rPr>
        <w:t>宮崎県物産貿易振興センター　宮崎本部営業課</w:t>
      </w:r>
      <w:r>
        <w:rPr>
          <w:rFonts w:ascii="HG丸ｺﾞｼｯｸM-PRO" w:eastAsia="HG丸ｺﾞｼｯｸM-PRO" w:hAnsiTheme="minorEastAsia"/>
          <w:bCs/>
        </w:rPr>
        <w:t xml:space="preserve">　</w:t>
      </w:r>
      <w:r w:rsidRPr="00B15621">
        <w:rPr>
          <w:rFonts w:ascii="HG丸ｺﾞｼｯｸM-PRO" w:eastAsia="HG丸ｺﾞｼｯｸM-PRO" w:hAnsiTheme="minorEastAsia" w:hint="eastAsia"/>
          <w:bCs/>
        </w:rPr>
        <w:t>担当</w:t>
      </w:r>
      <w:r w:rsidR="0069512B">
        <w:rPr>
          <w:rFonts w:ascii="HG丸ｺﾞｼｯｸM-PRO" w:eastAsia="HG丸ｺﾞｼｯｸM-PRO" w:hAnsiTheme="minorEastAsia" w:hint="eastAsia"/>
          <w:bCs/>
        </w:rPr>
        <w:t>：</w:t>
      </w:r>
      <w:r w:rsidR="005B7788">
        <w:rPr>
          <w:rFonts w:ascii="HG丸ｺﾞｼｯｸM-PRO" w:eastAsia="HG丸ｺﾞｼｯｸM-PRO" w:hAnsiTheme="minorEastAsia" w:hint="eastAsia"/>
          <w:bCs/>
        </w:rPr>
        <w:t>大石</w:t>
      </w:r>
      <w:r w:rsidR="00933717">
        <w:rPr>
          <w:rFonts w:ascii="HG丸ｺﾞｼｯｸM-PRO" w:eastAsia="HG丸ｺﾞｼｯｸM-PRO" w:hAnsiTheme="minorEastAsia" w:hint="eastAsia"/>
          <w:bCs/>
        </w:rPr>
        <w:t>・前田</w:t>
      </w:r>
    </w:p>
    <w:p w:rsidR="006047B5" w:rsidRPr="00B15621" w:rsidRDefault="006047B5" w:rsidP="006047B5">
      <w:pPr>
        <w:ind w:firstLineChars="200" w:firstLine="420"/>
        <w:jc w:val="left"/>
        <w:rPr>
          <w:rFonts w:ascii="HG丸ｺﾞｼｯｸM-PRO" w:eastAsia="HG丸ｺﾞｼｯｸM-PRO" w:hAnsiTheme="minorEastAsia"/>
          <w:bCs/>
        </w:rPr>
      </w:pPr>
      <w:r w:rsidRPr="00B15621">
        <w:rPr>
          <w:rFonts w:ascii="HG丸ｺﾞｼｯｸM-PRO" w:eastAsia="HG丸ｺﾞｼｯｸM-PRO" w:hAnsiTheme="minorEastAsia" w:hint="eastAsia"/>
          <w:bCs/>
        </w:rPr>
        <w:t xml:space="preserve">〒８８０－０８０４　</w:t>
      </w:r>
      <w:r>
        <w:rPr>
          <w:rFonts w:ascii="HG丸ｺﾞｼｯｸM-PRO" w:eastAsia="HG丸ｺﾞｼｯｸM-PRO" w:hAnsiTheme="minorEastAsia" w:hint="eastAsia"/>
          <w:bCs/>
        </w:rPr>
        <w:t>宮崎市宮田町１番６号</w:t>
      </w:r>
      <w:r w:rsidRPr="00B15621">
        <w:rPr>
          <w:rFonts w:ascii="HG丸ｺﾞｼｯｸM-PRO" w:eastAsia="HG丸ｺﾞｼｯｸM-PRO" w:hAnsiTheme="minorEastAsia" w:hint="eastAsia"/>
          <w:bCs/>
        </w:rPr>
        <w:t xml:space="preserve">　宮崎県庁８号館１階</w:t>
      </w:r>
    </w:p>
    <w:p w:rsidR="006047B5" w:rsidRPr="00D42AE9" w:rsidRDefault="006047B5" w:rsidP="006047B5">
      <w:pPr>
        <w:ind w:firstLineChars="200" w:firstLine="420"/>
        <w:jc w:val="left"/>
        <w:rPr>
          <w:rFonts w:ascii="HG丸ｺﾞｼｯｸM-PRO" w:eastAsia="HG丸ｺﾞｼｯｸM-PRO" w:hAnsiTheme="minorEastAsia"/>
          <w:bCs/>
        </w:rPr>
      </w:pPr>
      <w:r>
        <w:rPr>
          <w:rFonts w:ascii="HG丸ｺﾞｼｯｸM-PRO" w:eastAsia="HG丸ｺﾞｼｯｸM-PRO" w:hAnsiTheme="minorEastAsia"/>
          <w:bCs/>
        </w:rPr>
        <w:t xml:space="preserve">ＴＥＬ　</w:t>
      </w:r>
      <w:r w:rsidRPr="00B15621">
        <w:rPr>
          <w:rFonts w:ascii="HG丸ｺﾞｼｯｸM-PRO" w:eastAsia="HG丸ｺﾞｼｯｸM-PRO" w:hAnsiTheme="minorEastAsia" w:hint="eastAsia"/>
          <w:bCs/>
        </w:rPr>
        <w:t>０９８５-２２-</w:t>
      </w:r>
      <w:r>
        <w:rPr>
          <w:rFonts w:ascii="HG丸ｺﾞｼｯｸM-PRO" w:eastAsia="HG丸ｺﾞｼｯｸM-PRO" w:hAnsiTheme="minorEastAsia" w:hint="eastAsia"/>
          <w:bCs/>
        </w:rPr>
        <w:t xml:space="preserve">７３８９　FAX　</w:t>
      </w:r>
      <w:r w:rsidRPr="00B15621">
        <w:rPr>
          <w:rFonts w:ascii="HG丸ｺﾞｼｯｸM-PRO" w:eastAsia="HG丸ｺﾞｼｯｸM-PRO" w:hAnsiTheme="minorEastAsia" w:hint="eastAsia"/>
          <w:bCs/>
        </w:rPr>
        <w:t>０９８５-２２-７４９７</w:t>
      </w:r>
    </w:p>
    <w:p w:rsidR="00333187" w:rsidRDefault="006047B5" w:rsidP="004367DD">
      <w:pPr>
        <w:ind w:firstLineChars="200" w:firstLine="420"/>
        <w:jc w:val="left"/>
        <w:rPr>
          <w:rFonts w:ascii="HG丸ｺﾞｼｯｸM-PRO" w:eastAsia="HG丸ｺﾞｼｯｸM-PRO" w:hAnsiTheme="minorEastAsia"/>
          <w:bCs/>
        </w:rPr>
      </w:pPr>
      <w:r w:rsidRPr="00B15621">
        <w:rPr>
          <w:rFonts w:ascii="HG丸ｺﾞｼｯｸM-PRO" w:eastAsia="HG丸ｺﾞｼｯｸM-PRO" w:hAnsiTheme="minorEastAsia" w:hint="eastAsia"/>
          <w:bCs/>
        </w:rPr>
        <w:t>Ｅ-mail</w:t>
      </w:r>
      <w:r w:rsidR="005B7788" w:rsidRPr="006047B5">
        <w:rPr>
          <w:rFonts w:ascii="HG丸ｺﾞｼｯｸM-PRO" w:eastAsia="HG丸ｺﾞｼｯｸM-PRO" w:hAnsiTheme="minorEastAsia" w:hint="eastAsia"/>
          <w:bCs/>
          <w:u w:val="single"/>
        </w:rPr>
        <w:t xml:space="preserve"> </w:t>
      </w:r>
      <w:hyperlink r:id="rId7" w:history="1">
        <w:r w:rsidR="004367DD" w:rsidRPr="00724BFF">
          <w:rPr>
            <w:rStyle w:val="ac"/>
            <w:rFonts w:ascii="HG丸ｺﾞｼｯｸM-PRO" w:eastAsia="HG丸ｺﾞｼｯｸM-PRO" w:hAnsiTheme="minorEastAsia"/>
            <w:bCs/>
          </w:rPr>
          <w:t>saori-ohishi</w:t>
        </w:r>
        <w:r w:rsidR="004367DD" w:rsidRPr="00724BFF">
          <w:rPr>
            <w:rStyle w:val="ac"/>
            <w:rFonts w:ascii="HG丸ｺﾞｼｯｸM-PRO" w:eastAsia="HG丸ｺﾞｼｯｸM-PRO" w:hAnsiTheme="minorEastAsia" w:hint="eastAsia"/>
            <w:bCs/>
          </w:rPr>
          <w:t>@m-tokusan.or.jp</w:t>
        </w:r>
      </w:hyperlink>
      <w:r w:rsidR="004367DD">
        <w:rPr>
          <w:rFonts w:ascii="HG丸ｺﾞｼｯｸM-PRO" w:eastAsia="HG丸ｺﾞｼｯｸM-PRO" w:hAnsiTheme="minorEastAsia"/>
          <w:bCs/>
        </w:rPr>
        <w:t xml:space="preserve">　　　　　　　　　　　　</w:t>
      </w:r>
    </w:p>
    <w:p w:rsidR="004367DD" w:rsidRPr="004367DD" w:rsidRDefault="004367DD" w:rsidP="00333187">
      <w:pPr>
        <w:ind w:firstLineChars="4300" w:firstLine="6880"/>
        <w:jc w:val="left"/>
        <w:rPr>
          <w:rFonts w:ascii="HG丸ｺﾞｼｯｸM-PRO" w:eastAsia="HG丸ｺﾞｼｯｸM-PRO" w:hAnsiTheme="minorEastAsia"/>
          <w:bCs/>
          <w:sz w:val="16"/>
          <w:szCs w:val="16"/>
        </w:rPr>
      </w:pPr>
      <w:r w:rsidRPr="004367DD">
        <w:rPr>
          <w:rFonts w:ascii="HG丸ｺﾞｼｯｸM-PRO" w:eastAsia="HG丸ｺﾞｼｯｸM-PRO" w:hint="eastAsia"/>
          <w:sz w:val="16"/>
          <w:szCs w:val="16"/>
        </w:rPr>
        <w:t>「み」の下マルシェ</w:t>
      </w:r>
    </w:p>
    <w:sectPr w:rsidR="004367DD" w:rsidRPr="004367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62" w:rsidRDefault="00635F62" w:rsidP="00D3584D">
      <w:r>
        <w:separator/>
      </w:r>
    </w:p>
  </w:endnote>
  <w:endnote w:type="continuationSeparator" w:id="0">
    <w:p w:rsidR="00635F62" w:rsidRDefault="00635F62" w:rsidP="00D3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62" w:rsidRDefault="00635F62" w:rsidP="00D3584D">
      <w:r>
        <w:separator/>
      </w:r>
    </w:p>
  </w:footnote>
  <w:footnote w:type="continuationSeparator" w:id="0">
    <w:p w:rsidR="00635F62" w:rsidRDefault="00635F62" w:rsidP="00D35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E5"/>
    <w:multiLevelType w:val="hybridMultilevel"/>
    <w:tmpl w:val="472233B0"/>
    <w:lvl w:ilvl="0" w:tplc="0B10B7F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92010"/>
    <w:multiLevelType w:val="hybridMultilevel"/>
    <w:tmpl w:val="C40E06EE"/>
    <w:lvl w:ilvl="0" w:tplc="E8083DCA">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A65677"/>
    <w:multiLevelType w:val="hybridMultilevel"/>
    <w:tmpl w:val="50CAE422"/>
    <w:lvl w:ilvl="0" w:tplc="5A8E5236">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 w15:restartNumberingAfterBreak="0">
    <w:nsid w:val="66A21217"/>
    <w:multiLevelType w:val="hybridMultilevel"/>
    <w:tmpl w:val="0016B686"/>
    <w:lvl w:ilvl="0" w:tplc="3B1AD48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6"/>
    <w:rsid w:val="000966D8"/>
    <w:rsid w:val="00134A8D"/>
    <w:rsid w:val="00161F3E"/>
    <w:rsid w:val="001E2C1C"/>
    <w:rsid w:val="002048F7"/>
    <w:rsid w:val="00213540"/>
    <w:rsid w:val="00247636"/>
    <w:rsid w:val="00263ACA"/>
    <w:rsid w:val="002B15F0"/>
    <w:rsid w:val="00333187"/>
    <w:rsid w:val="003A3184"/>
    <w:rsid w:val="00404B0F"/>
    <w:rsid w:val="0042538E"/>
    <w:rsid w:val="00434AAC"/>
    <w:rsid w:val="004367DD"/>
    <w:rsid w:val="004D0C06"/>
    <w:rsid w:val="005B7788"/>
    <w:rsid w:val="006047B5"/>
    <w:rsid w:val="0060575B"/>
    <w:rsid w:val="00626DF5"/>
    <w:rsid w:val="00635F62"/>
    <w:rsid w:val="0069512B"/>
    <w:rsid w:val="0079307B"/>
    <w:rsid w:val="007C5E4D"/>
    <w:rsid w:val="0083560D"/>
    <w:rsid w:val="00866448"/>
    <w:rsid w:val="008A258C"/>
    <w:rsid w:val="00925CB2"/>
    <w:rsid w:val="00933717"/>
    <w:rsid w:val="00957684"/>
    <w:rsid w:val="00963F52"/>
    <w:rsid w:val="009810F6"/>
    <w:rsid w:val="00990D33"/>
    <w:rsid w:val="00A41B65"/>
    <w:rsid w:val="00A82330"/>
    <w:rsid w:val="00AC7659"/>
    <w:rsid w:val="00AD10D1"/>
    <w:rsid w:val="00B5666D"/>
    <w:rsid w:val="00BA0A82"/>
    <w:rsid w:val="00BE0B77"/>
    <w:rsid w:val="00C94A2F"/>
    <w:rsid w:val="00C97851"/>
    <w:rsid w:val="00CD5A98"/>
    <w:rsid w:val="00D04337"/>
    <w:rsid w:val="00D14FBF"/>
    <w:rsid w:val="00D30EA1"/>
    <w:rsid w:val="00D3584D"/>
    <w:rsid w:val="00D42AE9"/>
    <w:rsid w:val="00D462B3"/>
    <w:rsid w:val="00D46FD9"/>
    <w:rsid w:val="00D55E86"/>
    <w:rsid w:val="00DC6B01"/>
    <w:rsid w:val="00E87106"/>
    <w:rsid w:val="00EE187B"/>
    <w:rsid w:val="00F32833"/>
    <w:rsid w:val="00FD33B9"/>
    <w:rsid w:val="00FE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07D0AED-2C8F-4ED0-9696-E1B9C837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8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8F7"/>
    <w:rPr>
      <w:rFonts w:asciiTheme="majorHAnsi" w:eastAsiaTheme="majorEastAsia" w:hAnsiTheme="majorHAnsi" w:cstheme="majorBidi"/>
      <w:sz w:val="18"/>
      <w:szCs w:val="18"/>
    </w:rPr>
  </w:style>
  <w:style w:type="character" w:styleId="a5">
    <w:name w:val="Strong"/>
    <w:basedOn w:val="a0"/>
    <w:uiPriority w:val="22"/>
    <w:qFormat/>
    <w:rsid w:val="00134A8D"/>
    <w:rPr>
      <w:b/>
      <w:bCs/>
    </w:rPr>
  </w:style>
  <w:style w:type="paragraph" w:styleId="a6">
    <w:name w:val="List Paragraph"/>
    <w:basedOn w:val="a"/>
    <w:uiPriority w:val="34"/>
    <w:qFormat/>
    <w:rsid w:val="00161F3E"/>
    <w:pPr>
      <w:ind w:leftChars="400" w:left="840"/>
    </w:pPr>
  </w:style>
  <w:style w:type="paragraph" w:styleId="a7">
    <w:name w:val="header"/>
    <w:basedOn w:val="a"/>
    <w:link w:val="a8"/>
    <w:uiPriority w:val="99"/>
    <w:unhideWhenUsed/>
    <w:rsid w:val="00D3584D"/>
    <w:pPr>
      <w:tabs>
        <w:tab w:val="center" w:pos="4252"/>
        <w:tab w:val="right" w:pos="8504"/>
      </w:tabs>
      <w:snapToGrid w:val="0"/>
    </w:pPr>
  </w:style>
  <w:style w:type="character" w:customStyle="1" w:styleId="a8">
    <w:name w:val="ヘッダー (文字)"/>
    <w:basedOn w:val="a0"/>
    <w:link w:val="a7"/>
    <w:uiPriority w:val="99"/>
    <w:rsid w:val="00D3584D"/>
  </w:style>
  <w:style w:type="paragraph" w:styleId="a9">
    <w:name w:val="footer"/>
    <w:basedOn w:val="a"/>
    <w:link w:val="aa"/>
    <w:uiPriority w:val="99"/>
    <w:unhideWhenUsed/>
    <w:rsid w:val="00D3584D"/>
    <w:pPr>
      <w:tabs>
        <w:tab w:val="center" w:pos="4252"/>
        <w:tab w:val="right" w:pos="8504"/>
      </w:tabs>
      <w:snapToGrid w:val="0"/>
    </w:pPr>
  </w:style>
  <w:style w:type="character" w:customStyle="1" w:styleId="aa">
    <w:name w:val="フッター (文字)"/>
    <w:basedOn w:val="a0"/>
    <w:link w:val="a9"/>
    <w:uiPriority w:val="99"/>
    <w:rsid w:val="00D3584D"/>
  </w:style>
  <w:style w:type="character" w:styleId="ab">
    <w:name w:val="Emphasis"/>
    <w:basedOn w:val="a0"/>
    <w:uiPriority w:val="20"/>
    <w:qFormat/>
    <w:rsid w:val="00990D33"/>
    <w:rPr>
      <w:i/>
      <w:iCs/>
    </w:rPr>
  </w:style>
  <w:style w:type="character" w:styleId="ac">
    <w:name w:val="Hyperlink"/>
    <w:basedOn w:val="a0"/>
    <w:uiPriority w:val="99"/>
    <w:unhideWhenUsed/>
    <w:rsid w:val="004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ori-ohishi@m-tokusa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一般ユーザー</cp:lastModifiedBy>
  <cp:revision>20</cp:revision>
  <cp:lastPrinted>2020-04-11T03:45:00Z</cp:lastPrinted>
  <dcterms:created xsi:type="dcterms:W3CDTF">2019-04-10T06:11:00Z</dcterms:created>
  <dcterms:modified xsi:type="dcterms:W3CDTF">2020-05-28T03:43:00Z</dcterms:modified>
</cp:coreProperties>
</file>